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5D7822D" w14:paraId="11D56BE7" wp14:textId="787AC5B1">
      <w:pPr>
        <w:pStyle w:val="Heading1"/>
        <w:jc w:val="center"/>
        <w:rPr>
          <w:rFonts w:ascii="Arial" w:hAnsi="Arial" w:eastAsia="Arial" w:cs="Arial"/>
          <w:color w:val="auto"/>
          <w:sz w:val="24"/>
          <w:szCs w:val="24"/>
        </w:rPr>
      </w:pP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Objets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transformés</w:t>
      </w:r>
    </w:p>
    <w:p w:rsidR="05D7822D" w:rsidP="05D7822D" w:rsidRDefault="05D7822D" w14:paraId="7A19E09F" w14:textId="3BC1F749">
      <w:pPr>
        <w:pStyle w:val="Normal"/>
      </w:pPr>
    </w:p>
    <w:p xmlns:wp14="http://schemas.microsoft.com/office/word/2010/wordml" w:rsidP="05D7822D" w14:paraId="4EFD389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Voici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une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proposition de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critères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pour le travail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demandé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sur la transformation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d’objets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quotidien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.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Ces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critères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permettent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à la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fois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créativité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, la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réflexion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et la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qualité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 xml:space="preserve"> de la 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présentation</w:t>
      </w:r>
      <w:r w:rsidRPr="05D7822D" w:rsidR="05D7822D">
        <w:rPr>
          <w:rFonts w:ascii="Arial" w:hAnsi="Arial" w:eastAsia="Arial" w:cs="Arial"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05D7822D" w14:paraId="4DFC662C" wp14:textId="77777777">
        <w:tc>
          <w:tcPr>
            <w:tcW w:w="2880" w:type="dxa"/>
            <w:tcMar/>
          </w:tcPr>
          <w:p w:rsidP="05D7822D" wp14:noSpellErr="1" w14:paraId="6289FD97" wp14:textId="1BF2DCA9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  <w:p w:rsidP="05D7822D" w14:paraId="62BADB90" wp14:textId="2D3DEFDF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05D7822D" w14:paraId="31FF54C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2880" w:type="dxa"/>
            <w:tcMar/>
          </w:tcPr>
          <w:p w:rsidP="05D7822D" w14:paraId="6FD2E19F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Note /5</w:t>
            </w:r>
          </w:p>
        </w:tc>
      </w:tr>
      <w:tr xmlns:wp14="http://schemas.microsoft.com/office/word/2010/wordml" w:rsidTr="05D7822D" w14:paraId="72814B68" wp14:textId="77777777">
        <w:tc>
          <w:tcPr>
            <w:tcW w:w="2880" w:type="dxa"/>
            <w:tcMar/>
          </w:tcPr>
          <w:p w:rsidP="05D7822D" w14:paraId="1588CBE5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Créativité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transformation</w:t>
            </w:r>
          </w:p>
        </w:tc>
        <w:tc>
          <w:tcPr>
            <w:tcW w:w="2880" w:type="dxa"/>
            <w:tcMar/>
          </w:tcPr>
          <w:p w:rsidP="05D7822D" w14:paraId="76041142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transformé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manière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originale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inattendue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poétique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La transformation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surprend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questionne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80" w:type="dxa"/>
            <w:tcMar/>
          </w:tcPr>
          <w:p w:rsidP="05D7822D" w14:paraId="672A665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05D7822D" w14:paraId="6523E6ED" wp14:textId="77777777">
        <w:tc>
          <w:tcPr>
            <w:tcW w:w="2880" w:type="dxa"/>
            <w:tcMar/>
          </w:tcPr>
          <w:p w:rsidP="05D7822D" w14:paraId="6B2A9CC7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Intention et message</w:t>
            </w:r>
          </w:p>
        </w:tc>
        <w:tc>
          <w:tcPr>
            <w:tcW w:w="2880" w:type="dxa"/>
            <w:tcMar/>
          </w:tcPr>
          <w:p w:rsidP="05D7822D" w14:paraId="1A291992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L’explication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montre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réflexion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approfondie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: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transformé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transmet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idée,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émotion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critique.</w:t>
            </w:r>
          </w:p>
        </w:tc>
        <w:tc>
          <w:tcPr>
            <w:tcW w:w="2880" w:type="dxa"/>
            <w:tcMar/>
          </w:tcPr>
          <w:p w:rsidP="05D7822D" w14:paraId="0A37501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05D7822D" w14:paraId="13C1ADB5" wp14:textId="77777777">
        <w:tc>
          <w:tcPr>
            <w:tcW w:w="2880" w:type="dxa"/>
            <w:tcMar/>
          </w:tcPr>
          <w:p w:rsidP="05D7822D" w14:paraId="76AAFEA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Lien avec les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réflexion</w:t>
            </w:r>
          </w:p>
        </w:tc>
        <w:tc>
          <w:tcPr>
            <w:tcW w:w="2880" w:type="dxa"/>
            <w:tcMar/>
          </w:tcPr>
          <w:p w:rsidP="05D7822D" w14:paraId="2C96141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répond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clairement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au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moins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trois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: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réparation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symbolique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ajout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d’un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complément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transformation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volontaire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80" w:type="dxa"/>
            <w:tcMar/>
          </w:tcPr>
          <w:p w:rsidP="05D7822D" w14:paraId="5DAB6C7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05D7822D" w14:paraId="77E1EC98" wp14:textId="77777777">
        <w:tc>
          <w:tcPr>
            <w:tcW w:w="2880" w:type="dxa"/>
            <w:tcMar/>
          </w:tcPr>
          <w:p w:rsidP="05D7822D" w14:paraId="245ACE14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réalisation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visuelle</w:t>
            </w:r>
          </w:p>
        </w:tc>
        <w:tc>
          <w:tcPr>
            <w:tcW w:w="2880" w:type="dxa"/>
            <w:tcMar/>
          </w:tcPr>
          <w:p w:rsidP="05D7822D" w14:paraId="73F21408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dessin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collage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soigné,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lisible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avec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l’idée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exprimée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Il attire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l’attention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illustre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transformé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80" w:type="dxa"/>
            <w:tcMar/>
          </w:tcPr>
          <w:p w:rsidP="05D7822D" w14:paraId="02EB378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05D7822D" w14:paraId="1F1C955F" wp14:textId="77777777">
        <w:tc>
          <w:tcPr>
            <w:tcW w:w="2880" w:type="dxa"/>
            <w:tcMar/>
          </w:tcPr>
          <w:p w:rsidP="05D7822D" w14:paraId="2D79AAA2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l’explication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écrite</w:t>
            </w:r>
          </w:p>
        </w:tc>
        <w:tc>
          <w:tcPr>
            <w:tcW w:w="2880" w:type="dxa"/>
            <w:tcMar/>
          </w:tcPr>
          <w:p w:rsidP="05D7822D" w14:paraId="4F5C331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texte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clair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(5 à 10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lignes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), bien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rédigé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sans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fautes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majeures. Il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explique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la transformation et son intention de manière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80" w:type="dxa"/>
            <w:tcMar/>
          </w:tcPr>
          <w:p w:rsidP="05D7822D" w14:paraId="6A05A80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05D7822D" w14:paraId="74419344" wp14:textId="77777777">
        <w:tc>
          <w:tcPr>
            <w:tcW w:w="2880" w:type="dxa"/>
            <w:tcMar/>
          </w:tcPr>
          <w:p w:rsidP="05D7822D" w14:paraId="23CAFCA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Pertinence du format</w:t>
            </w:r>
          </w:p>
        </w:tc>
        <w:tc>
          <w:tcPr>
            <w:tcW w:w="2880" w:type="dxa"/>
            <w:tcMar/>
          </w:tcPr>
          <w:p w:rsidP="05D7822D" w14:paraId="5730B56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format A4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respecté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la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présentation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propre et bien 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organisée</w:t>
            </w:r>
            <w:r w:rsidRPr="05D7822D" w:rsidR="05D7822D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80" w:type="dxa"/>
            <w:tcMar/>
          </w:tcPr>
          <w:p w:rsidP="05D7822D" w14:paraId="5A39BBE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D7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06E6A95-CDAB-4259-93AE-67374E506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2025-06-11T12:44:48.7952083Z</dcterms:modified>
  <category/>
</coreProperties>
</file>